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9C80" w14:textId="77777777" w:rsidR="00153F2E" w:rsidRDefault="00153F2E" w:rsidP="00066E9A">
      <w:pPr>
        <w:spacing w:before="100" w:beforeAutospacing="1" w:after="100" w:afterAutospacing="1"/>
        <w:jc w:val="center"/>
      </w:pPr>
    </w:p>
    <w:p w14:paraId="5586A9D9" w14:textId="36385742" w:rsidR="00066E9A" w:rsidRDefault="00703AC8" w:rsidP="00066E9A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7D91404E" wp14:editId="794A6602">
            <wp:extent cx="2971800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D162" w14:textId="18472150" w:rsidR="00066E9A" w:rsidRPr="00066E9A" w:rsidRDefault="00CE5651" w:rsidP="00066E9A">
      <w:pPr>
        <w:spacing w:before="100" w:beforeAutospacing="1" w:after="100" w:afterAutospacing="1"/>
        <w:jc w:val="center"/>
        <w:rPr>
          <w:i/>
          <w:iCs/>
          <w:sz w:val="22"/>
          <w:szCs w:val="22"/>
        </w:rPr>
      </w:pPr>
      <w:r>
        <w:rPr>
          <w:rStyle w:val="auto-style31"/>
          <w:b/>
        </w:rPr>
        <w:t>Artisan Alliance at Wishing Spring Scholarship 202</w:t>
      </w:r>
      <w:r w:rsidR="00703AC8">
        <w:rPr>
          <w:rStyle w:val="auto-style31"/>
          <w:b/>
        </w:rPr>
        <w:t>4</w:t>
      </w:r>
      <w:r w:rsidR="00BC4F9C">
        <w:rPr>
          <w:rStyle w:val="auto-style31"/>
          <w:b/>
        </w:rPr>
        <w:t xml:space="preserve"> Eligibility</w:t>
      </w:r>
      <w:r w:rsidR="002D21CB">
        <w:rPr>
          <w:rStyle w:val="auto-style31"/>
          <w:b/>
        </w:rPr>
        <w:br/>
      </w:r>
      <w:r w:rsidR="00153F2E">
        <w:rPr>
          <w:rStyle w:val="auto-style31"/>
          <w:b/>
        </w:rPr>
        <w:t>(</w:t>
      </w:r>
      <w:r w:rsidR="002D21CB">
        <w:rPr>
          <w:rStyle w:val="auto-style31"/>
          <w:sz w:val="22"/>
          <w:szCs w:val="22"/>
        </w:rPr>
        <w:t>AKA:</w:t>
      </w:r>
      <w:r w:rsidR="00153F2E" w:rsidRPr="00153F2E">
        <w:rPr>
          <w:rStyle w:val="auto-style31"/>
          <w:sz w:val="22"/>
          <w:szCs w:val="22"/>
        </w:rPr>
        <w:t xml:space="preserve"> Bella Vista Village Art Club)</w:t>
      </w:r>
      <w:r>
        <w:rPr>
          <w:rStyle w:val="auto-style31"/>
          <w:b/>
        </w:rPr>
        <w:br/>
      </w:r>
      <w:r w:rsidR="00153F2E">
        <w:rPr>
          <w:rStyle w:val="auto-style81"/>
        </w:rPr>
        <w:br/>
      </w:r>
      <w:r w:rsidR="00066E9A">
        <w:rPr>
          <w:rStyle w:val="auto-style81"/>
        </w:rPr>
        <w:t xml:space="preserve">Applications </w:t>
      </w:r>
      <w:r w:rsidR="00384B40">
        <w:rPr>
          <w:rStyle w:val="auto-style81"/>
        </w:rPr>
        <w:t>must</w:t>
      </w:r>
      <w:r w:rsidR="00066E9A">
        <w:rPr>
          <w:rStyle w:val="auto-style81"/>
        </w:rPr>
        <w:t xml:space="preserve"> to be postmarked no later </w:t>
      </w:r>
      <w:r w:rsidR="00C11DC7">
        <w:rPr>
          <w:rStyle w:val="auto-style81"/>
        </w:rPr>
        <w:t>than</w:t>
      </w:r>
      <w:r w:rsidR="00066E9A">
        <w:rPr>
          <w:rStyle w:val="auto-style81"/>
        </w:rPr>
        <w:t xml:space="preserve"> </w:t>
      </w:r>
      <w:r w:rsidR="002D21CB">
        <w:rPr>
          <w:rStyle w:val="auto-style81"/>
        </w:rPr>
        <w:t>May</w:t>
      </w:r>
      <w:r w:rsidR="006E14C1">
        <w:rPr>
          <w:rStyle w:val="auto-style81"/>
        </w:rPr>
        <w:t xml:space="preserve"> </w:t>
      </w:r>
      <w:r w:rsidR="00703AC8">
        <w:rPr>
          <w:rStyle w:val="auto-style81"/>
        </w:rPr>
        <w:t>3</w:t>
      </w:r>
      <w:r w:rsidR="00066E9A">
        <w:rPr>
          <w:rStyle w:val="auto-style81"/>
        </w:rPr>
        <w:t xml:space="preserve">, </w:t>
      </w:r>
      <w:r w:rsidR="00243B82">
        <w:rPr>
          <w:rStyle w:val="auto-style81"/>
        </w:rPr>
        <w:t>202</w:t>
      </w:r>
      <w:r w:rsidR="00703AC8">
        <w:rPr>
          <w:rStyle w:val="auto-style81"/>
        </w:rPr>
        <w:t>4</w:t>
      </w:r>
      <w:r w:rsidR="00243B82">
        <w:rPr>
          <w:rStyle w:val="auto-style81"/>
        </w:rPr>
        <w:br/>
      </w:r>
      <w:r w:rsidR="00066E9A">
        <w:rPr>
          <w:b/>
          <w:sz w:val="22"/>
          <w:szCs w:val="22"/>
        </w:rPr>
        <w:br/>
      </w:r>
      <w:r w:rsidR="0097100C">
        <w:rPr>
          <w:rStyle w:val="Emphasis"/>
          <w:sz w:val="22"/>
          <w:szCs w:val="22"/>
        </w:rPr>
        <w:t xml:space="preserve"> Scholarship amount is $1,000/semester, up to 8 semesters for high school seniors (6 for college freshmen) </w:t>
      </w:r>
      <w:r w:rsidR="00544DAF">
        <w:rPr>
          <w:rStyle w:val="Emphasis"/>
          <w:sz w:val="22"/>
          <w:szCs w:val="22"/>
        </w:rPr>
        <w:t xml:space="preserve">or </w:t>
      </w:r>
      <w:r w:rsidR="0043713F">
        <w:rPr>
          <w:rStyle w:val="Emphasis"/>
          <w:sz w:val="22"/>
          <w:szCs w:val="22"/>
        </w:rPr>
        <w:t>until</w:t>
      </w:r>
      <w:r w:rsidR="00544DAF">
        <w:rPr>
          <w:rStyle w:val="Emphasis"/>
          <w:sz w:val="22"/>
          <w:szCs w:val="22"/>
        </w:rPr>
        <w:t xml:space="preserve"> graduation, </w:t>
      </w:r>
      <w:r w:rsidR="00384B40">
        <w:rPr>
          <w:rStyle w:val="Emphasis"/>
          <w:sz w:val="22"/>
          <w:szCs w:val="22"/>
        </w:rPr>
        <w:t>whichever</w:t>
      </w:r>
      <w:r w:rsidR="00544DAF">
        <w:rPr>
          <w:rStyle w:val="Emphasis"/>
          <w:sz w:val="22"/>
          <w:szCs w:val="22"/>
        </w:rPr>
        <w:t xml:space="preserve"> come</w:t>
      </w:r>
      <w:r w:rsidR="0043713F">
        <w:rPr>
          <w:rStyle w:val="Emphasis"/>
          <w:sz w:val="22"/>
          <w:szCs w:val="22"/>
        </w:rPr>
        <w:t>s</w:t>
      </w:r>
      <w:r w:rsidR="00544DAF">
        <w:rPr>
          <w:rStyle w:val="Emphasis"/>
          <w:sz w:val="22"/>
          <w:szCs w:val="22"/>
        </w:rPr>
        <w:t xml:space="preserve"> first.</w:t>
      </w:r>
      <w:r w:rsidR="0043713F">
        <w:rPr>
          <w:rStyle w:val="Emphasis"/>
          <w:sz w:val="22"/>
          <w:szCs w:val="22"/>
        </w:rPr>
        <w:t xml:space="preserve">  </w:t>
      </w:r>
      <w:r w:rsidR="0097100C">
        <w:rPr>
          <w:rStyle w:val="Emphasis"/>
          <w:sz w:val="22"/>
          <w:szCs w:val="22"/>
        </w:rPr>
        <w:t>Scholarship funds</w:t>
      </w:r>
      <w:r w:rsidR="0043713F">
        <w:rPr>
          <w:rStyle w:val="Emphasis"/>
          <w:sz w:val="22"/>
          <w:szCs w:val="22"/>
        </w:rPr>
        <w:t xml:space="preserve"> will be paid </w:t>
      </w:r>
      <w:r w:rsidR="00066E9A">
        <w:rPr>
          <w:rStyle w:val="Emphasis"/>
          <w:sz w:val="22"/>
          <w:szCs w:val="22"/>
        </w:rPr>
        <w:t>directly</w:t>
      </w:r>
      <w:r w:rsidR="00544DAF">
        <w:rPr>
          <w:rStyle w:val="Emphasis"/>
          <w:sz w:val="22"/>
          <w:szCs w:val="22"/>
        </w:rPr>
        <w:t xml:space="preserve"> to the </w:t>
      </w:r>
      <w:r w:rsidR="0097100C">
        <w:rPr>
          <w:rStyle w:val="Emphasis"/>
          <w:sz w:val="22"/>
          <w:szCs w:val="22"/>
        </w:rPr>
        <w:t>recipient’s</w:t>
      </w:r>
      <w:r w:rsidR="00544DAF">
        <w:rPr>
          <w:rStyle w:val="Emphasis"/>
          <w:sz w:val="22"/>
          <w:szCs w:val="22"/>
        </w:rPr>
        <w:t xml:space="preserve"> scho</w:t>
      </w:r>
      <w:r w:rsidR="0043713F">
        <w:rPr>
          <w:rStyle w:val="Emphasis"/>
          <w:sz w:val="22"/>
          <w:szCs w:val="22"/>
        </w:rPr>
        <w:t>ol, with the 1</w:t>
      </w:r>
      <w:r w:rsidR="0043713F" w:rsidRPr="0043713F">
        <w:rPr>
          <w:rStyle w:val="Emphasis"/>
          <w:sz w:val="22"/>
          <w:szCs w:val="22"/>
          <w:vertAlign w:val="superscript"/>
        </w:rPr>
        <w:t>st</w:t>
      </w:r>
      <w:r w:rsidR="0097100C">
        <w:rPr>
          <w:rStyle w:val="Emphasis"/>
          <w:sz w:val="22"/>
          <w:szCs w:val="22"/>
        </w:rPr>
        <w:t xml:space="preserve"> payment paid up front </w:t>
      </w:r>
      <w:r>
        <w:rPr>
          <w:rStyle w:val="Emphasis"/>
          <w:sz w:val="22"/>
          <w:szCs w:val="22"/>
        </w:rPr>
        <w:t>and</w:t>
      </w:r>
      <w:r w:rsidR="0097100C">
        <w:rPr>
          <w:rStyle w:val="Emphasis"/>
          <w:sz w:val="22"/>
          <w:szCs w:val="22"/>
        </w:rPr>
        <w:t xml:space="preserve"> subsequent payments</w:t>
      </w:r>
      <w:r w:rsidR="0043713F">
        <w:rPr>
          <w:rStyle w:val="Emphasis"/>
          <w:sz w:val="22"/>
          <w:szCs w:val="22"/>
        </w:rPr>
        <w:t xml:space="preserve"> </w:t>
      </w:r>
      <w:r w:rsidR="0097100C">
        <w:rPr>
          <w:rStyle w:val="Emphasis"/>
          <w:sz w:val="22"/>
          <w:szCs w:val="22"/>
        </w:rPr>
        <w:t>paid</w:t>
      </w:r>
      <w:r w:rsidR="0043713F">
        <w:rPr>
          <w:rStyle w:val="Emphasis"/>
          <w:sz w:val="22"/>
          <w:szCs w:val="22"/>
        </w:rPr>
        <w:t xml:space="preserve"> after</w:t>
      </w:r>
      <w:r w:rsidR="0097100C">
        <w:rPr>
          <w:rStyle w:val="Emphasis"/>
          <w:sz w:val="22"/>
          <w:szCs w:val="22"/>
        </w:rPr>
        <w:t xml:space="preserve"> each semester once</w:t>
      </w:r>
      <w:r w:rsidR="0043713F">
        <w:rPr>
          <w:rStyle w:val="Emphasis"/>
          <w:sz w:val="22"/>
          <w:szCs w:val="22"/>
        </w:rPr>
        <w:t xml:space="preserve"> proof of continued eligibility</w:t>
      </w:r>
      <w:r w:rsidR="0097100C">
        <w:rPr>
          <w:rStyle w:val="Emphasis"/>
          <w:sz w:val="22"/>
          <w:szCs w:val="22"/>
        </w:rPr>
        <w:t xml:space="preserve"> </w:t>
      </w:r>
      <w:r>
        <w:rPr>
          <w:rStyle w:val="Emphasis"/>
          <w:sz w:val="22"/>
          <w:szCs w:val="22"/>
        </w:rPr>
        <w:t xml:space="preserve">in the form of the latest semester’s Official Transcript </w:t>
      </w:r>
      <w:r w:rsidR="0097100C">
        <w:rPr>
          <w:rStyle w:val="Emphasis"/>
          <w:sz w:val="22"/>
          <w:szCs w:val="22"/>
        </w:rPr>
        <w:t>has been provided by the student or school</w:t>
      </w:r>
      <w:r>
        <w:rPr>
          <w:rStyle w:val="Emphasis"/>
          <w:sz w:val="22"/>
          <w:szCs w:val="22"/>
        </w:rPr>
        <w:t xml:space="preserve"> to the Art Alliance’s Scholarship Director</w:t>
      </w:r>
      <w:r w:rsidR="0097100C">
        <w:rPr>
          <w:rStyle w:val="Emphasis"/>
          <w:sz w:val="22"/>
          <w:szCs w:val="22"/>
        </w:rPr>
        <w:t>.</w:t>
      </w:r>
    </w:p>
    <w:p w14:paraId="6123777D" w14:textId="77777777" w:rsidR="00066E9A" w:rsidRDefault="00066E9A" w:rsidP="00066E9A">
      <w:pPr>
        <w:spacing w:before="100" w:beforeAutospacing="1" w:after="100" w:afterAutospacing="1"/>
        <w:jc w:val="center"/>
      </w:pPr>
      <w:r>
        <w:rPr>
          <w:rStyle w:val="auto-style31"/>
          <w:b/>
          <w:i/>
          <w:iCs/>
          <w:sz w:val="22"/>
          <w:szCs w:val="22"/>
        </w:rPr>
        <w:t>ELIGIBILITY:</w:t>
      </w:r>
    </w:p>
    <w:p w14:paraId="28ABDCEA" w14:textId="6E1EC314" w:rsidR="00066E9A" w:rsidRDefault="00066E9A" w:rsidP="00066E9A">
      <w:pPr>
        <w:pStyle w:val="auto-style6"/>
      </w:pPr>
      <w:r>
        <w:rPr>
          <w:rStyle w:val="auto-style31"/>
          <w:sz w:val="22"/>
          <w:szCs w:val="22"/>
        </w:rPr>
        <w:t xml:space="preserve">1. Applicant </w:t>
      </w:r>
      <w:r w:rsidR="00243B82">
        <w:rPr>
          <w:rStyle w:val="auto-style31"/>
          <w:sz w:val="22"/>
          <w:szCs w:val="22"/>
        </w:rPr>
        <w:t>must</w:t>
      </w:r>
      <w:r w:rsidR="004F5B67">
        <w:rPr>
          <w:rStyle w:val="auto-style31"/>
          <w:sz w:val="22"/>
          <w:szCs w:val="22"/>
        </w:rPr>
        <w:t xml:space="preserve"> be</w:t>
      </w:r>
      <w:r w:rsidR="0097100C">
        <w:rPr>
          <w:rStyle w:val="auto-style31"/>
          <w:sz w:val="22"/>
          <w:szCs w:val="22"/>
        </w:rPr>
        <w:t xml:space="preserve"> a NWA </w:t>
      </w:r>
      <w:r>
        <w:rPr>
          <w:rStyle w:val="auto-style31"/>
          <w:sz w:val="22"/>
          <w:szCs w:val="22"/>
        </w:rPr>
        <w:t>High School Senior (Public, Private or Home Schooled) entering college in the fall of 20</w:t>
      </w:r>
      <w:r w:rsidR="002D21CB">
        <w:rPr>
          <w:rStyle w:val="auto-style31"/>
          <w:sz w:val="22"/>
          <w:szCs w:val="22"/>
        </w:rPr>
        <w:t>2</w:t>
      </w:r>
      <w:r w:rsidR="00AC0394">
        <w:rPr>
          <w:rStyle w:val="auto-style31"/>
          <w:sz w:val="22"/>
          <w:szCs w:val="22"/>
        </w:rPr>
        <w:t>4</w:t>
      </w:r>
      <w:r>
        <w:rPr>
          <w:rStyle w:val="auto-style31"/>
          <w:sz w:val="22"/>
          <w:szCs w:val="22"/>
        </w:rPr>
        <w:t xml:space="preserve"> </w:t>
      </w:r>
      <w:r w:rsidR="004F5B67">
        <w:rPr>
          <w:rStyle w:val="auto-style31"/>
          <w:sz w:val="22"/>
          <w:szCs w:val="22"/>
        </w:rPr>
        <w:t>with</w:t>
      </w:r>
      <w:r>
        <w:rPr>
          <w:rStyle w:val="auto-style31"/>
          <w:sz w:val="22"/>
          <w:szCs w:val="22"/>
        </w:rPr>
        <w:t xml:space="preserve"> a declared a major in the fine or applied arts </w:t>
      </w:r>
      <w:r w:rsidR="002D21CB">
        <w:rPr>
          <w:rStyle w:val="auto-style31"/>
          <w:sz w:val="22"/>
          <w:szCs w:val="22"/>
        </w:rPr>
        <w:t>at an accredited physical College.</w:t>
      </w:r>
      <w:r>
        <w:rPr>
          <w:rStyle w:val="auto-style31"/>
          <w:sz w:val="22"/>
          <w:szCs w:val="22"/>
        </w:rPr>
        <w:t xml:space="preserve">  Application for Scholarship must be postmarked no later </w:t>
      </w:r>
      <w:r w:rsidR="005E29AF">
        <w:rPr>
          <w:rStyle w:val="auto-style31"/>
          <w:sz w:val="22"/>
          <w:szCs w:val="22"/>
        </w:rPr>
        <w:t>than</w:t>
      </w:r>
      <w:r>
        <w:rPr>
          <w:rStyle w:val="auto-style31"/>
          <w:sz w:val="22"/>
          <w:szCs w:val="22"/>
        </w:rPr>
        <w:t xml:space="preserve"> </w:t>
      </w:r>
      <w:r w:rsidR="002D21CB">
        <w:rPr>
          <w:rStyle w:val="auto-style31"/>
          <w:sz w:val="22"/>
          <w:szCs w:val="22"/>
        </w:rPr>
        <w:t>May</w:t>
      </w:r>
      <w:r w:rsidR="00360FF2">
        <w:rPr>
          <w:rStyle w:val="auto-style31"/>
          <w:sz w:val="22"/>
          <w:szCs w:val="22"/>
        </w:rPr>
        <w:t xml:space="preserve"> </w:t>
      </w:r>
      <w:r w:rsidR="00703AC8">
        <w:rPr>
          <w:rStyle w:val="auto-style31"/>
          <w:sz w:val="22"/>
          <w:szCs w:val="22"/>
        </w:rPr>
        <w:t>3,</w:t>
      </w:r>
      <w:r>
        <w:rPr>
          <w:rStyle w:val="auto-style31"/>
          <w:sz w:val="22"/>
          <w:szCs w:val="22"/>
        </w:rPr>
        <w:t>20</w:t>
      </w:r>
      <w:r w:rsidR="008579CB">
        <w:rPr>
          <w:rStyle w:val="auto-style31"/>
          <w:sz w:val="22"/>
          <w:szCs w:val="22"/>
        </w:rPr>
        <w:t>2</w:t>
      </w:r>
      <w:r w:rsidR="00703AC8">
        <w:rPr>
          <w:rStyle w:val="auto-style31"/>
          <w:sz w:val="22"/>
          <w:szCs w:val="22"/>
        </w:rPr>
        <w:t>4</w:t>
      </w:r>
      <w:r>
        <w:rPr>
          <w:rStyle w:val="auto-style31"/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7100C">
        <w:rPr>
          <w:rStyle w:val="auto-style31"/>
          <w:sz w:val="22"/>
          <w:szCs w:val="22"/>
        </w:rPr>
        <w:t>2. Applicant</w:t>
      </w:r>
      <w:r>
        <w:rPr>
          <w:rStyle w:val="auto-style31"/>
          <w:sz w:val="22"/>
          <w:szCs w:val="22"/>
        </w:rPr>
        <w:t xml:space="preserve">s </w:t>
      </w:r>
      <w:r w:rsidR="0097100C">
        <w:rPr>
          <w:rStyle w:val="auto-style31"/>
          <w:sz w:val="22"/>
          <w:szCs w:val="22"/>
        </w:rPr>
        <w:t>required to</w:t>
      </w:r>
      <w:r>
        <w:rPr>
          <w:rStyle w:val="auto-style31"/>
          <w:sz w:val="22"/>
          <w:szCs w:val="22"/>
        </w:rPr>
        <w:t xml:space="preserve"> attend an </w:t>
      </w:r>
      <w:r w:rsidR="00C95D47">
        <w:rPr>
          <w:rStyle w:val="auto-style31"/>
          <w:sz w:val="22"/>
          <w:szCs w:val="22"/>
        </w:rPr>
        <w:t>in person</w:t>
      </w:r>
      <w:r>
        <w:rPr>
          <w:rStyle w:val="auto-style31"/>
          <w:sz w:val="22"/>
          <w:szCs w:val="22"/>
        </w:rPr>
        <w:t xml:space="preserve"> interview </w:t>
      </w:r>
      <w:r w:rsidR="0097100C">
        <w:rPr>
          <w:rStyle w:val="auto-style31"/>
          <w:sz w:val="22"/>
          <w:szCs w:val="22"/>
        </w:rPr>
        <w:t>in which they will display some of their work and tell a bit about themselves and their artistic goals</w:t>
      </w:r>
      <w:r>
        <w:rPr>
          <w:rStyle w:val="auto-style31"/>
          <w:sz w:val="22"/>
          <w:szCs w:val="22"/>
        </w:rPr>
        <w:t xml:space="preserve">.  This interview will be held at the Wishing Spring Gallery Studio, 8862 W. McNelly Road, Bentonville, AR 72712 (479) 273-1798 on </w:t>
      </w:r>
      <w:r w:rsidR="002D21CB">
        <w:rPr>
          <w:rStyle w:val="auto-style31"/>
          <w:sz w:val="22"/>
          <w:szCs w:val="22"/>
        </w:rPr>
        <w:t xml:space="preserve">May </w:t>
      </w:r>
      <w:r w:rsidR="00AB7FE8">
        <w:rPr>
          <w:rStyle w:val="auto-style31"/>
          <w:sz w:val="22"/>
          <w:szCs w:val="22"/>
        </w:rPr>
        <w:t>20</w:t>
      </w:r>
      <w:r w:rsidR="002D21CB">
        <w:rPr>
          <w:rStyle w:val="auto-style31"/>
          <w:sz w:val="22"/>
          <w:szCs w:val="22"/>
        </w:rPr>
        <w:t xml:space="preserve"> </w:t>
      </w:r>
      <w:r>
        <w:rPr>
          <w:rStyle w:val="auto-style31"/>
          <w:sz w:val="22"/>
          <w:szCs w:val="22"/>
        </w:rPr>
        <w:t>(times to be determined)</w:t>
      </w:r>
      <w:r w:rsidR="00CE5651">
        <w:rPr>
          <w:rStyle w:val="auto-style31"/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auto-style31"/>
          <w:b/>
          <w:sz w:val="22"/>
          <w:szCs w:val="22"/>
        </w:rPr>
        <w:t>If awarded the scholarship, to maintain eligibility, scholarship students must agree to the following: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auto-style31"/>
          <w:sz w:val="22"/>
          <w:szCs w:val="22"/>
        </w:rPr>
        <w:t xml:space="preserve">Continue attending college full time, maintaining a 2.65 or better GPA in the field of art.  As proof of this, students, after each semester, must arrange for an </w:t>
      </w:r>
      <w:r w:rsidRPr="009210F3">
        <w:rPr>
          <w:rStyle w:val="auto-style31"/>
          <w:b/>
          <w:i/>
          <w:sz w:val="22"/>
          <w:szCs w:val="22"/>
          <w:u w:val="single"/>
        </w:rPr>
        <w:t>official transcript</w:t>
      </w:r>
      <w:r>
        <w:rPr>
          <w:rStyle w:val="auto-style31"/>
          <w:sz w:val="22"/>
          <w:szCs w:val="22"/>
        </w:rPr>
        <w:t xml:space="preserve">, as well as an upcoming course schedule, to be sent (either digitally or by mail) to the Village Art Club Scholarship Director within 6 weeks </w:t>
      </w:r>
      <w:r w:rsidR="002D21CB">
        <w:rPr>
          <w:rStyle w:val="auto-style31"/>
          <w:sz w:val="22"/>
          <w:szCs w:val="22"/>
        </w:rPr>
        <w:t>after</w:t>
      </w:r>
      <w:r>
        <w:rPr>
          <w:rStyle w:val="auto-style31"/>
          <w:sz w:val="22"/>
          <w:szCs w:val="22"/>
        </w:rPr>
        <w:t xml:space="preserve"> semester's end.</w:t>
      </w:r>
    </w:p>
    <w:p w14:paraId="6446C310" w14:textId="77777777" w:rsidR="00384B40" w:rsidRPr="00384B40" w:rsidRDefault="00066E9A" w:rsidP="00CE5651">
      <w:pPr>
        <w:spacing w:before="100" w:beforeAutospacing="1" w:after="100" w:afterAutospacing="1"/>
        <w:rPr>
          <w:sz w:val="22"/>
          <w:szCs w:val="22"/>
        </w:rPr>
      </w:pPr>
      <w:r>
        <w:rPr>
          <w:rStyle w:val="auto-style31"/>
          <w:sz w:val="22"/>
          <w:szCs w:val="22"/>
        </w:rPr>
        <w:t xml:space="preserve">Attend </w:t>
      </w:r>
      <w:r w:rsidR="002D21CB">
        <w:rPr>
          <w:rStyle w:val="auto-style31"/>
          <w:sz w:val="22"/>
          <w:szCs w:val="22"/>
        </w:rPr>
        <w:t>one Artisan Alliance</w:t>
      </w:r>
      <w:r>
        <w:rPr>
          <w:rStyle w:val="auto-style31"/>
          <w:sz w:val="22"/>
          <w:szCs w:val="22"/>
        </w:rPr>
        <w:t xml:space="preserve"> yearly</w:t>
      </w:r>
      <w:r w:rsidR="002D21CB">
        <w:rPr>
          <w:rStyle w:val="auto-style31"/>
          <w:sz w:val="22"/>
          <w:szCs w:val="22"/>
        </w:rPr>
        <w:t xml:space="preserve"> meeting</w:t>
      </w:r>
      <w:r>
        <w:rPr>
          <w:rStyle w:val="auto-style31"/>
          <w:sz w:val="22"/>
          <w:szCs w:val="22"/>
        </w:rPr>
        <w:t xml:space="preserve"> (</w:t>
      </w:r>
      <w:r w:rsidR="002D21CB">
        <w:rPr>
          <w:rStyle w:val="auto-style31"/>
          <w:sz w:val="22"/>
          <w:szCs w:val="22"/>
        </w:rPr>
        <w:t>date to be disclosed</w:t>
      </w:r>
      <w:r>
        <w:rPr>
          <w:rStyle w:val="auto-style31"/>
          <w:sz w:val="22"/>
          <w:szCs w:val="22"/>
        </w:rPr>
        <w:t>) to share their</w:t>
      </w:r>
      <w:r w:rsidR="002D21CB">
        <w:rPr>
          <w:rStyle w:val="auto-style31"/>
          <w:sz w:val="22"/>
          <w:szCs w:val="22"/>
        </w:rPr>
        <w:t xml:space="preserve"> College art experiences and some of their current artworks with alliance</w:t>
      </w:r>
      <w:r>
        <w:rPr>
          <w:rStyle w:val="auto-style31"/>
          <w:sz w:val="22"/>
          <w:szCs w:val="22"/>
        </w:rPr>
        <w:t xml:space="preserve"> members.  If unable to attend,</w:t>
      </w:r>
      <w:r w:rsidR="00C95D47">
        <w:rPr>
          <w:rStyle w:val="auto-style31"/>
          <w:sz w:val="22"/>
          <w:szCs w:val="22"/>
        </w:rPr>
        <w:t xml:space="preserve"> a zoom meeting can be arranged or</w:t>
      </w:r>
      <w:r>
        <w:rPr>
          <w:rStyle w:val="auto-style31"/>
          <w:sz w:val="22"/>
          <w:szCs w:val="22"/>
        </w:rPr>
        <w:t xml:space="preserve"> a representat</w:t>
      </w:r>
      <w:r w:rsidR="002D21CB">
        <w:rPr>
          <w:rStyle w:val="auto-style31"/>
          <w:sz w:val="22"/>
          <w:szCs w:val="22"/>
        </w:rPr>
        <w:t>ive (friend or family) may attend</w:t>
      </w:r>
      <w:r>
        <w:rPr>
          <w:rStyle w:val="auto-style31"/>
          <w:sz w:val="22"/>
          <w:szCs w:val="22"/>
        </w:rPr>
        <w:t xml:space="preserve"> on their behalf.  </w:t>
      </w:r>
      <w:r w:rsidR="004F5B67">
        <w:rPr>
          <w:rStyle w:val="auto-style31"/>
          <w:sz w:val="22"/>
          <w:szCs w:val="22"/>
        </w:rPr>
        <w:br/>
      </w:r>
      <w:r w:rsidR="004F5B67">
        <w:rPr>
          <w:rStyle w:val="auto-style31"/>
          <w:sz w:val="22"/>
          <w:szCs w:val="22"/>
        </w:rPr>
        <w:br/>
      </w:r>
      <w:r w:rsidR="002D21CB">
        <w:rPr>
          <w:rStyle w:val="auto-style31"/>
          <w:sz w:val="22"/>
          <w:szCs w:val="22"/>
        </w:rPr>
        <w:t xml:space="preserve">Email or call if you’ve any questions.  </w:t>
      </w:r>
      <w:r w:rsidR="000D7E50">
        <w:rPr>
          <w:rStyle w:val="auto-style31"/>
          <w:sz w:val="22"/>
          <w:szCs w:val="22"/>
        </w:rPr>
        <w:t>Artisan Alliance at Wishing Spring (Formally Bella Vista Village Art Club)</w:t>
      </w:r>
      <w:r w:rsidR="004F5B67">
        <w:rPr>
          <w:rStyle w:val="auto-style31"/>
          <w:sz w:val="22"/>
          <w:szCs w:val="22"/>
        </w:rPr>
        <w:t xml:space="preserve"> Scholarship </w:t>
      </w:r>
      <w:r w:rsidR="00384B40">
        <w:rPr>
          <w:rStyle w:val="auto-style31"/>
          <w:sz w:val="22"/>
          <w:szCs w:val="22"/>
        </w:rPr>
        <w:t>Director</w:t>
      </w:r>
      <w:r w:rsidR="004F5B67">
        <w:rPr>
          <w:rStyle w:val="auto-style31"/>
          <w:sz w:val="22"/>
          <w:szCs w:val="22"/>
        </w:rPr>
        <w:t xml:space="preserve">, </w:t>
      </w:r>
      <w:r w:rsidR="00AB17EF">
        <w:rPr>
          <w:rStyle w:val="auto-style31"/>
          <w:sz w:val="22"/>
          <w:szCs w:val="22"/>
        </w:rPr>
        <w:t>Cathy Chanin</w:t>
      </w:r>
      <w:r w:rsidR="004F5B67">
        <w:rPr>
          <w:rStyle w:val="auto-style31"/>
          <w:sz w:val="22"/>
          <w:szCs w:val="22"/>
        </w:rPr>
        <w:t xml:space="preserve">.  Email – </w:t>
      </w:r>
      <w:hyperlink r:id="rId5" w:history="1">
        <w:r w:rsidR="00AB17EF" w:rsidRPr="00B96E38">
          <w:rPr>
            <w:rStyle w:val="Hyperlink"/>
            <w:sz w:val="22"/>
            <w:szCs w:val="22"/>
          </w:rPr>
          <w:t>cathychanin10@hotmail.com</w:t>
        </w:r>
      </w:hyperlink>
      <w:r w:rsidR="004F5B67">
        <w:rPr>
          <w:rStyle w:val="auto-style31"/>
          <w:sz w:val="22"/>
          <w:szCs w:val="22"/>
        </w:rPr>
        <w:t xml:space="preserve">  or </w:t>
      </w:r>
      <w:r w:rsidR="00CD5A45">
        <w:rPr>
          <w:rStyle w:val="auto-style31"/>
          <w:sz w:val="22"/>
          <w:szCs w:val="22"/>
        </w:rPr>
        <w:t>Phone</w:t>
      </w:r>
      <w:r w:rsidR="004F5B67">
        <w:rPr>
          <w:rStyle w:val="auto-style31"/>
          <w:sz w:val="22"/>
          <w:szCs w:val="22"/>
        </w:rPr>
        <w:t xml:space="preserve"> 479-</w:t>
      </w:r>
      <w:r w:rsidR="00AB17EF">
        <w:rPr>
          <w:rStyle w:val="auto-style31"/>
          <w:sz w:val="22"/>
          <w:szCs w:val="22"/>
        </w:rPr>
        <w:t>295-5119</w:t>
      </w:r>
      <w:r w:rsidR="002D21CB">
        <w:rPr>
          <w:rStyle w:val="auto-style31"/>
          <w:sz w:val="22"/>
          <w:szCs w:val="22"/>
        </w:rPr>
        <w:br/>
      </w:r>
      <w:r w:rsidR="002D21CB">
        <w:rPr>
          <w:rStyle w:val="auto-style31"/>
          <w:sz w:val="22"/>
          <w:szCs w:val="22"/>
        </w:rPr>
        <w:br/>
        <w:t>Scholarship Application Attached.</w:t>
      </w:r>
    </w:p>
    <w:sectPr w:rsidR="00384B40" w:rsidRPr="00384B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9A"/>
    <w:rsid w:val="00066E9A"/>
    <w:rsid w:val="000D7E50"/>
    <w:rsid w:val="00153F2E"/>
    <w:rsid w:val="002412D4"/>
    <w:rsid w:val="002414BB"/>
    <w:rsid w:val="00243B82"/>
    <w:rsid w:val="002D21CB"/>
    <w:rsid w:val="00360FF2"/>
    <w:rsid w:val="00384B40"/>
    <w:rsid w:val="0043713F"/>
    <w:rsid w:val="004F3811"/>
    <w:rsid w:val="004F5B67"/>
    <w:rsid w:val="00544DAF"/>
    <w:rsid w:val="00551A4B"/>
    <w:rsid w:val="005E29AF"/>
    <w:rsid w:val="006E14C1"/>
    <w:rsid w:val="00703AC8"/>
    <w:rsid w:val="00852E83"/>
    <w:rsid w:val="008579CB"/>
    <w:rsid w:val="009210F3"/>
    <w:rsid w:val="00952035"/>
    <w:rsid w:val="0097100C"/>
    <w:rsid w:val="00972EB9"/>
    <w:rsid w:val="00AB17EF"/>
    <w:rsid w:val="00AB7FE8"/>
    <w:rsid w:val="00AC0394"/>
    <w:rsid w:val="00AF5FC5"/>
    <w:rsid w:val="00BC4F9C"/>
    <w:rsid w:val="00C11DC7"/>
    <w:rsid w:val="00C90FB7"/>
    <w:rsid w:val="00C95D47"/>
    <w:rsid w:val="00CD5A45"/>
    <w:rsid w:val="00CE5651"/>
    <w:rsid w:val="00D0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B3F1E"/>
  <w15:chartTrackingRefBased/>
  <w15:docId w15:val="{40EAE034-DC16-4AF5-B2DF-5C812FE3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6">
    <w:name w:val="auto-style6"/>
    <w:basedOn w:val="Normal"/>
    <w:rsid w:val="00066E9A"/>
    <w:pPr>
      <w:spacing w:before="100" w:beforeAutospacing="1" w:after="100" w:afterAutospacing="1"/>
    </w:pPr>
  </w:style>
  <w:style w:type="character" w:customStyle="1" w:styleId="auto-style31">
    <w:name w:val="auto-style31"/>
    <w:basedOn w:val="DefaultParagraphFont"/>
    <w:rsid w:val="00066E9A"/>
  </w:style>
  <w:style w:type="character" w:customStyle="1" w:styleId="auto-style81">
    <w:name w:val="auto-style81"/>
    <w:rsid w:val="00066E9A"/>
    <w:rPr>
      <w:sz w:val="24"/>
      <w:szCs w:val="24"/>
    </w:rPr>
  </w:style>
  <w:style w:type="character" w:styleId="Emphasis">
    <w:name w:val="Emphasis"/>
    <w:qFormat/>
    <w:rsid w:val="00066E9A"/>
    <w:rPr>
      <w:i/>
      <w:iCs/>
    </w:rPr>
  </w:style>
  <w:style w:type="character" w:styleId="Hyperlink">
    <w:name w:val="Hyperlink"/>
    <w:rsid w:val="004F5B6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B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2289</CharactersWithSpaces>
  <SharedDoc>false</SharedDoc>
  <HLinks>
    <vt:vector size="6" baseType="variant"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mailto:cathychanin10@hotmail.com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Dustien</dc:creator>
  <cp:keywords/>
  <cp:lastModifiedBy>Cathy Chanin</cp:lastModifiedBy>
  <cp:revision>4</cp:revision>
  <cp:lastPrinted>2018-02-26T05:57:00Z</cp:lastPrinted>
  <dcterms:created xsi:type="dcterms:W3CDTF">2023-10-28T13:54:00Z</dcterms:created>
  <dcterms:modified xsi:type="dcterms:W3CDTF">2023-11-01T15:37:00Z</dcterms:modified>
</cp:coreProperties>
</file>